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5A" w:rsidRDefault="00B60E01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>
        <w:rPr>
          <w:rFonts w:cs="B Zar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472104" wp14:editId="7CCA54F1">
                <wp:simplePos x="0" y="0"/>
                <wp:positionH relativeFrom="column">
                  <wp:posOffset>-520065</wp:posOffset>
                </wp:positionH>
                <wp:positionV relativeFrom="paragraph">
                  <wp:posOffset>-146685</wp:posOffset>
                </wp:positionV>
                <wp:extent cx="944245" cy="944245"/>
                <wp:effectExtent l="0" t="0" r="8255" b="82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245" cy="944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57D" w:rsidRDefault="00B60E01" w:rsidP="00B60E0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6A32A62" wp14:editId="2C9DB7F6">
                                  <wp:extent cx="633479" cy="772371"/>
                                  <wp:effectExtent l="0" t="0" r="0" b="889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3479" cy="7723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0.95pt;margin-top:-11.55pt;width:74.35pt;height:74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" fillcolor="white [3201]" stroked="f" strokeweight=".5pt">
                <v:textbox>
                  <w:txbxContent>
                    <w:p w:rsidR="00DC057D" w:rsidRDefault="00B60E01" w:rsidP="00B60E01">
                      <w:pPr>
                        <w:jc w:val="center"/>
                      </w:pPr>
                      <w:bookmarkStart w:id="1" w:name="_GoBack"/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6A32A62" wp14:editId="2C9DB7F6">
                            <wp:extent cx="633479" cy="772371"/>
                            <wp:effectExtent l="0" t="0" r="0" b="889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3479" cy="7723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C057D">
        <w:rPr>
          <w:rFonts w:cs="B Zar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72A06" wp14:editId="1CD40817">
                <wp:simplePos x="0" y="0"/>
                <wp:positionH relativeFrom="column">
                  <wp:posOffset>5357621</wp:posOffset>
                </wp:positionH>
                <wp:positionV relativeFrom="paragraph">
                  <wp:posOffset>-193097</wp:posOffset>
                </wp:positionV>
                <wp:extent cx="944735" cy="944736"/>
                <wp:effectExtent l="0" t="0" r="8255" b="825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735" cy="9447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57D" w:rsidRDefault="00DC057D" w:rsidP="00DC057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1016F1A" wp14:editId="1F10167C">
                                  <wp:extent cx="574625" cy="846455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.pn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4625" cy="8464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left:0;text-align:left;margin-left:421.85pt;margin-top:-15.2pt;width:74.4pt;height:74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" fillcolor="white [3201]" stroked="f" strokeweight=".5pt">
                <v:textbox>
                  <w:txbxContent>
                    <w:p w:rsidR="00DC057D" w:rsidRDefault="00DC057D" w:rsidP="00DC057D">
                      <w:pPr>
                        <w:jc w:val="center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1016F1A" wp14:editId="1F10167C">
                            <wp:extent cx="574625" cy="846455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.pn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4625" cy="8464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E82B39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E82B39">
        <w:rPr>
          <w:rFonts w:cs="B Zar" w:hint="cs"/>
          <w:b/>
          <w:bCs/>
          <w:sz w:val="18"/>
          <w:szCs w:val="18"/>
          <w:rtl/>
        </w:rPr>
        <w:t>ادارة کل منابع طبیعی و آبخیزداری</w:t>
      </w:r>
      <w:r w:rsidR="00DB3293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>استان زنجان - برا</w:t>
      </w:r>
      <w:r w:rsidR="00EE5D62" w:rsidRPr="00EE5D62">
        <w:rPr>
          <w:rFonts w:cs="B Zar" w:hint="cs"/>
          <w:b/>
          <w:bCs/>
          <w:sz w:val="18"/>
          <w:szCs w:val="18"/>
          <w:rtl/>
        </w:rPr>
        <w:t>ی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8 شهرستان و 17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9315FC" w:rsidRPr="009315FC" w:rsidRDefault="002E028B" w:rsidP="009315FC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  <w:rtl/>
        </w:rPr>
      </w:pPr>
      <w:r w:rsidRPr="009315FC">
        <w:rPr>
          <w:rFonts w:cs="B Zar" w:hint="cs"/>
          <w:sz w:val="24"/>
          <w:szCs w:val="24"/>
          <w:rtl/>
        </w:rPr>
        <w:t>پاسخگوی گرانقدر لط</w:t>
      </w:r>
      <w:r w:rsidR="009315FC" w:rsidRPr="009315FC">
        <w:rPr>
          <w:rFonts w:cs="B Zar" w:hint="cs"/>
          <w:sz w:val="24"/>
          <w:szCs w:val="24"/>
          <w:rtl/>
        </w:rPr>
        <w:t>فاً در ابتدای پرسشنامه به چگونگی وضعیت داده</w:t>
      </w:r>
      <w:r w:rsidR="009315FC" w:rsidRPr="009315FC">
        <w:rPr>
          <w:rFonts w:cs="B Zar" w:hint="cs"/>
          <w:sz w:val="24"/>
          <w:szCs w:val="24"/>
          <w:rtl/>
        </w:rPr>
        <w:softHyphen/>
        <w:t>های مورد اشاره پاسخ داده و در ادامه به پیوست الکترونیکی اقلام اطلاعاتی موجود با عنایت به فرمت پیشنهادی و یا فرمت پیش فرض اقدام نمائید.</w:t>
      </w: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11059" w:type="dxa"/>
        <w:jc w:val="center"/>
        <w:tblInd w:w="-1581" w:type="dxa"/>
        <w:tblLook w:val="04A0" w:firstRow="1" w:lastRow="0" w:firstColumn="1" w:lastColumn="0" w:noHBand="0" w:noVBand="1"/>
      </w:tblPr>
      <w:tblGrid>
        <w:gridCol w:w="480"/>
        <w:gridCol w:w="2693"/>
        <w:gridCol w:w="1483"/>
        <w:gridCol w:w="992"/>
        <w:gridCol w:w="2552"/>
        <w:gridCol w:w="992"/>
        <w:gridCol w:w="993"/>
        <w:gridCol w:w="874"/>
      </w:tblGrid>
      <w:tr w:rsidR="00EB5F26" w:rsidRPr="001440F8" w:rsidTr="0086456E">
        <w:trPr>
          <w:cantSplit/>
          <w:trHeight w:val="685"/>
          <w:jc w:val="center"/>
        </w:trPr>
        <w:tc>
          <w:tcPr>
            <w:tcW w:w="480" w:type="dxa"/>
            <w:shd w:val="clear" w:color="auto" w:fill="D9D9D9" w:themeFill="background1" w:themeFillShade="D9"/>
            <w:textDirection w:val="btLr"/>
            <w:vAlign w:val="center"/>
          </w:tcPr>
          <w:p w:rsidR="00EB5F26" w:rsidRPr="001440F8" w:rsidRDefault="00EB5F26" w:rsidP="0086456E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آمار مورد نیاز</w:t>
            </w:r>
          </w:p>
        </w:tc>
        <w:tc>
          <w:tcPr>
            <w:tcW w:w="1483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وضعیت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سال آخرین آمار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موجود</w:t>
            </w: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در چه سطحی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قابلیت اطمینان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از منابع دیگر دریافت شود</w:t>
            </w:r>
          </w:p>
        </w:tc>
        <w:tc>
          <w:tcPr>
            <w:tcW w:w="874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معرفی منبع</w:t>
            </w:r>
          </w:p>
        </w:tc>
      </w:tr>
      <w:tr w:rsidR="00F17505" w:rsidRPr="001440F8" w:rsidTr="00EB5F26">
        <w:trPr>
          <w:jc w:val="center"/>
        </w:trPr>
        <w:tc>
          <w:tcPr>
            <w:tcW w:w="480" w:type="dxa"/>
            <w:vAlign w:val="center"/>
          </w:tcPr>
          <w:p w:rsidR="00F17505" w:rsidRPr="001440F8" w:rsidRDefault="00F17505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2693" w:type="dxa"/>
            <w:vAlign w:val="center"/>
          </w:tcPr>
          <w:p w:rsidR="00F17505" w:rsidRDefault="00E82B39" w:rsidP="00E82B39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نقشه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های پوشش گیاهی، جنس و نوع خاک، کاربری اراضی، محدوده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های طبیعی نیازمند حفاظت</w:t>
            </w:r>
            <w:r w:rsidR="00C3207F">
              <w:rPr>
                <w:rStyle w:val="FootnoteReference"/>
                <w:rFonts w:cs="B Zar"/>
                <w:sz w:val="16"/>
                <w:szCs w:val="16"/>
                <w:rtl/>
              </w:rPr>
              <w:footnoteReference w:id="1"/>
            </w:r>
          </w:p>
        </w:tc>
        <w:tc>
          <w:tcPr>
            <w:tcW w:w="1483" w:type="dxa"/>
            <w:vAlign w:val="center"/>
          </w:tcPr>
          <w:p w:rsidR="00F17505" w:rsidRPr="001440F8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F17505" w:rsidRPr="001440F8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F17505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F17505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F17505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F17505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82B39" w:rsidRPr="001440F8" w:rsidTr="00EB5F26">
        <w:trPr>
          <w:jc w:val="center"/>
        </w:trPr>
        <w:tc>
          <w:tcPr>
            <w:tcW w:w="480" w:type="dxa"/>
            <w:vAlign w:val="center"/>
          </w:tcPr>
          <w:p w:rsidR="00E82B39" w:rsidRDefault="00E82B39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2693" w:type="dxa"/>
            <w:vAlign w:val="center"/>
          </w:tcPr>
          <w:p w:rsidR="00E82B39" w:rsidRDefault="00E82B39" w:rsidP="00DB3293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گونه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های جانوری غالب</w:t>
            </w:r>
          </w:p>
        </w:tc>
        <w:tc>
          <w:tcPr>
            <w:tcW w:w="1483" w:type="dxa"/>
            <w:vAlign w:val="center"/>
          </w:tcPr>
          <w:p w:rsidR="00E82B39" w:rsidRPr="001440F8" w:rsidRDefault="00E82B39" w:rsidP="004E3F5C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82B39" w:rsidRPr="001440F8" w:rsidRDefault="00E82B39" w:rsidP="004E3F5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E82B39" w:rsidRDefault="00E82B39" w:rsidP="004E3F5C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82B39" w:rsidRDefault="00E82B39" w:rsidP="004E3F5C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E82B39" w:rsidRDefault="00E82B39" w:rsidP="004E3F5C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E82B39" w:rsidRDefault="00E82B39" w:rsidP="004E3F5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82B39" w:rsidRPr="001440F8" w:rsidTr="00EB5F26">
        <w:trPr>
          <w:jc w:val="center"/>
        </w:trPr>
        <w:tc>
          <w:tcPr>
            <w:tcW w:w="480" w:type="dxa"/>
            <w:vAlign w:val="center"/>
          </w:tcPr>
          <w:p w:rsidR="00E82B39" w:rsidRDefault="00E82B39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3</w:t>
            </w:r>
          </w:p>
        </w:tc>
        <w:tc>
          <w:tcPr>
            <w:tcW w:w="2693" w:type="dxa"/>
            <w:vAlign w:val="center"/>
          </w:tcPr>
          <w:p w:rsidR="00E82B39" w:rsidRDefault="00E82B39" w:rsidP="00DB3293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گونه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های گیاهی و گیاهان دارویی غالب در شهرستان</w:t>
            </w:r>
          </w:p>
        </w:tc>
        <w:tc>
          <w:tcPr>
            <w:tcW w:w="1483" w:type="dxa"/>
            <w:vAlign w:val="center"/>
          </w:tcPr>
          <w:p w:rsidR="00E82B39" w:rsidRPr="001440F8" w:rsidRDefault="00E82B39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82B39" w:rsidRPr="001440F8" w:rsidRDefault="00E82B39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E82B39" w:rsidRDefault="00E82B39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82B39" w:rsidRDefault="00E82B39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E82B39" w:rsidRDefault="00E82B39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E82B39" w:rsidRDefault="00E82B39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82B39" w:rsidRPr="001440F8" w:rsidTr="00EB5F26">
        <w:trPr>
          <w:jc w:val="center"/>
        </w:trPr>
        <w:tc>
          <w:tcPr>
            <w:tcW w:w="480" w:type="dxa"/>
            <w:vAlign w:val="center"/>
          </w:tcPr>
          <w:p w:rsidR="00E82B39" w:rsidRDefault="00C8220D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4</w:t>
            </w:r>
          </w:p>
        </w:tc>
        <w:tc>
          <w:tcPr>
            <w:tcW w:w="2693" w:type="dxa"/>
            <w:vAlign w:val="center"/>
          </w:tcPr>
          <w:p w:rsidR="00E82B39" w:rsidRDefault="00E82B39" w:rsidP="00DB3293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محدوده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های طبیعی نیازمند حفاظت و نحوه انجام آن</w:t>
            </w:r>
          </w:p>
        </w:tc>
        <w:tc>
          <w:tcPr>
            <w:tcW w:w="1483" w:type="dxa"/>
            <w:vAlign w:val="center"/>
          </w:tcPr>
          <w:p w:rsidR="00E82B39" w:rsidRPr="001440F8" w:rsidRDefault="00E82B39" w:rsidP="004E3F5C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82B39" w:rsidRPr="001440F8" w:rsidRDefault="00E82B39" w:rsidP="004E3F5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E82B39" w:rsidRDefault="00E82B39" w:rsidP="004E3F5C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82B39" w:rsidRDefault="00E82B39" w:rsidP="004E3F5C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E82B39" w:rsidRDefault="00E82B39" w:rsidP="004E3F5C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E82B39" w:rsidRDefault="00E82B39" w:rsidP="004E3F5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C8220D" w:rsidRPr="001440F8" w:rsidTr="00EB5F26">
        <w:trPr>
          <w:jc w:val="center"/>
        </w:trPr>
        <w:tc>
          <w:tcPr>
            <w:tcW w:w="480" w:type="dxa"/>
            <w:vAlign w:val="center"/>
          </w:tcPr>
          <w:p w:rsidR="00C8220D" w:rsidRDefault="00C8220D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5</w:t>
            </w:r>
          </w:p>
        </w:tc>
        <w:tc>
          <w:tcPr>
            <w:tcW w:w="2693" w:type="dxa"/>
            <w:vAlign w:val="center"/>
          </w:tcPr>
          <w:p w:rsidR="00C8220D" w:rsidRPr="00C8220D" w:rsidRDefault="00C8220D" w:rsidP="00DB3293">
            <w:pPr>
              <w:jc w:val="both"/>
              <w:rPr>
                <w:rFonts w:cs="B Zar" w:hint="cs"/>
                <w:sz w:val="16"/>
                <w:szCs w:val="16"/>
                <w:highlight w:val="yellow"/>
                <w:rtl/>
              </w:rPr>
            </w:pPr>
            <w:r w:rsidRPr="00C8220D">
              <w:rPr>
                <w:rFonts w:cs="B Zar" w:hint="cs"/>
                <w:sz w:val="16"/>
                <w:szCs w:val="16"/>
                <w:highlight w:val="yellow"/>
                <w:rtl/>
              </w:rPr>
              <w:t>نقشه یا اطلاعات مربوط به اراضی قابل واگذاری برای طرح های اقتصادی روستایی در سطح هر بخش</w:t>
            </w:r>
            <w:r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 یا روستا</w:t>
            </w:r>
            <w:bookmarkStart w:id="0" w:name="_GoBack"/>
            <w:bookmarkEnd w:id="0"/>
            <w:r w:rsidRPr="00C8220D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 (در قالب تعاونی، اجاره طولانی مدت </w:t>
            </w:r>
            <w:commentRangeStart w:id="1"/>
            <w:r w:rsidRPr="00C8220D">
              <w:rPr>
                <w:rFonts w:cs="B Zar" w:hint="cs"/>
                <w:sz w:val="16"/>
                <w:szCs w:val="16"/>
                <w:highlight w:val="yellow"/>
                <w:rtl/>
              </w:rPr>
              <w:t>و</w:t>
            </w:r>
            <w:commentRangeEnd w:id="1"/>
            <w:r>
              <w:rPr>
                <w:rStyle w:val="CommentReference"/>
                <w:rtl/>
              </w:rPr>
              <w:commentReference w:id="1"/>
            </w:r>
            <w:r w:rsidRPr="00C8220D">
              <w:rPr>
                <w:rFonts w:cs="B Zar" w:hint="cs"/>
                <w:sz w:val="16"/>
                <w:szCs w:val="16"/>
                <w:highlight w:val="yellow"/>
                <w:rtl/>
              </w:rPr>
              <w:t>...)</w:t>
            </w:r>
          </w:p>
        </w:tc>
        <w:tc>
          <w:tcPr>
            <w:tcW w:w="1483" w:type="dxa"/>
            <w:vAlign w:val="center"/>
          </w:tcPr>
          <w:p w:rsidR="00C8220D" w:rsidRPr="00C8220D" w:rsidRDefault="00C8220D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C8220D">
              <w:rPr>
                <w:rFonts w:cs="B Zar" w:hint="cs"/>
                <w:sz w:val="16"/>
                <w:szCs w:val="16"/>
                <w:highlight w:val="yellow"/>
                <w:rtl/>
              </w:rPr>
              <w:t>موجود</w:t>
            </w:r>
            <w:r w:rsidRPr="00C8220D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C8220D">
              <w:rPr>
                <w:rFonts w:cs="B Zar" w:hint="cs"/>
                <w:sz w:val="16"/>
                <w:szCs w:val="16"/>
                <w:highlight w:val="yellow"/>
                <w:rtl/>
              </w:rPr>
              <w:t>ناموجود</w:t>
            </w:r>
            <w:r w:rsidRPr="00C8220D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C8220D" w:rsidRPr="00C8220D" w:rsidRDefault="00C8220D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</w:p>
        </w:tc>
        <w:tc>
          <w:tcPr>
            <w:tcW w:w="2552" w:type="dxa"/>
            <w:vAlign w:val="center"/>
          </w:tcPr>
          <w:p w:rsidR="00C8220D" w:rsidRPr="00C8220D" w:rsidRDefault="00C8220D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C8220D">
              <w:rPr>
                <w:rFonts w:cs="B Zar" w:hint="cs"/>
                <w:sz w:val="16"/>
                <w:szCs w:val="16"/>
                <w:highlight w:val="yellow"/>
                <w:rtl/>
              </w:rPr>
              <w:t>روستا</w:t>
            </w:r>
            <w:r w:rsidRPr="00C8220D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C8220D">
              <w:rPr>
                <w:rFonts w:cs="B Zar" w:hint="cs"/>
                <w:sz w:val="16"/>
                <w:szCs w:val="16"/>
                <w:highlight w:val="yellow"/>
                <w:rtl/>
              </w:rPr>
              <w:t>دهستان</w:t>
            </w:r>
            <w:r w:rsidRPr="00C8220D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C8220D">
              <w:rPr>
                <w:rFonts w:cs="B Zar" w:hint="cs"/>
                <w:sz w:val="16"/>
                <w:szCs w:val="16"/>
                <w:highlight w:val="yellow"/>
                <w:rtl/>
              </w:rPr>
              <w:t>بخش</w:t>
            </w:r>
            <w:r w:rsidRPr="00C8220D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  <w:r w:rsidRPr="00C8220D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   شهرستان</w:t>
            </w:r>
            <w:r w:rsidRPr="00C8220D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C8220D" w:rsidRPr="00C8220D" w:rsidRDefault="00C8220D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C8220D">
              <w:rPr>
                <w:rFonts w:cs="B Zar" w:hint="cs"/>
                <w:sz w:val="16"/>
                <w:szCs w:val="16"/>
                <w:highlight w:val="yellow"/>
                <w:rtl/>
              </w:rPr>
              <w:t>بلی</w:t>
            </w:r>
            <w:r w:rsidRPr="00C8220D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C8220D">
              <w:rPr>
                <w:rFonts w:cs="B Zar" w:hint="cs"/>
                <w:sz w:val="16"/>
                <w:szCs w:val="16"/>
                <w:highlight w:val="yellow"/>
                <w:rtl/>
              </w:rPr>
              <w:t>خیر</w:t>
            </w:r>
            <w:r w:rsidRPr="00C8220D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C8220D" w:rsidRPr="00C8220D" w:rsidRDefault="00C8220D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C8220D">
              <w:rPr>
                <w:rFonts w:cs="B Zar" w:hint="cs"/>
                <w:sz w:val="16"/>
                <w:szCs w:val="16"/>
                <w:highlight w:val="yellow"/>
                <w:rtl/>
              </w:rPr>
              <w:t>بلی</w:t>
            </w:r>
            <w:r w:rsidRPr="00C8220D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C8220D">
              <w:rPr>
                <w:rFonts w:cs="B Zar" w:hint="cs"/>
                <w:sz w:val="16"/>
                <w:szCs w:val="16"/>
                <w:highlight w:val="yellow"/>
                <w:rtl/>
              </w:rPr>
              <w:t>خیر</w:t>
            </w:r>
            <w:r w:rsidRPr="00C8220D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C8220D" w:rsidRDefault="00C8220D" w:rsidP="004E3F5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C8220D" w:rsidRPr="001440F8" w:rsidTr="00EB5F26">
        <w:trPr>
          <w:jc w:val="center"/>
        </w:trPr>
        <w:tc>
          <w:tcPr>
            <w:tcW w:w="480" w:type="dxa"/>
            <w:vAlign w:val="center"/>
          </w:tcPr>
          <w:p w:rsidR="00C8220D" w:rsidRDefault="00C8220D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4</w:t>
            </w:r>
          </w:p>
        </w:tc>
        <w:tc>
          <w:tcPr>
            <w:tcW w:w="2693" w:type="dxa"/>
            <w:vAlign w:val="center"/>
          </w:tcPr>
          <w:p w:rsidR="00C8220D" w:rsidRPr="002E028B" w:rsidRDefault="00C8220D" w:rsidP="00E82B39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C52A03">
              <w:rPr>
                <w:rFonts w:cs="B Zar"/>
                <w:sz w:val="16"/>
                <w:szCs w:val="16"/>
                <w:rtl/>
              </w:rPr>
              <w:t>راهبردها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اصل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>
              <w:rPr>
                <w:rFonts w:cs="B Zar"/>
                <w:sz w:val="16"/>
                <w:szCs w:val="16"/>
                <w:rtl/>
              </w:rPr>
              <w:t xml:space="preserve"> و برنامه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</w:r>
            <w:r w:rsidRPr="00C52A03">
              <w:rPr>
                <w:rFonts w:cs="B Zar"/>
                <w:sz w:val="16"/>
                <w:szCs w:val="16"/>
                <w:rtl/>
              </w:rPr>
              <w:t>ها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آت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در زم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 w:hint="eastAsia"/>
                <w:sz w:val="16"/>
                <w:szCs w:val="16"/>
                <w:rtl/>
              </w:rPr>
              <w:t>نه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توسعه </w:t>
            </w:r>
            <w:r>
              <w:rPr>
                <w:rFonts w:cs="B Zar" w:hint="cs"/>
                <w:sz w:val="16"/>
                <w:szCs w:val="16"/>
                <w:rtl/>
              </w:rPr>
              <w:t>فعالیت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ها در مناطق روستایی</w:t>
            </w:r>
          </w:p>
        </w:tc>
        <w:tc>
          <w:tcPr>
            <w:tcW w:w="1483" w:type="dxa"/>
            <w:vAlign w:val="center"/>
          </w:tcPr>
          <w:p w:rsidR="00C8220D" w:rsidRPr="001440F8" w:rsidRDefault="00C8220D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C8220D" w:rsidRPr="001440F8" w:rsidRDefault="00C8220D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C8220D" w:rsidRPr="001440F8" w:rsidRDefault="00C8220D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C8220D" w:rsidRPr="001440F8" w:rsidRDefault="00C8220D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C8220D" w:rsidRPr="001440F8" w:rsidRDefault="00C8220D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C8220D" w:rsidRDefault="00C8220D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2E028B" w:rsidRDefault="002E028B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F778D3" w:rsidRDefault="00F778D3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C3207F" w:rsidRPr="00C3207F" w:rsidRDefault="00C3207F" w:rsidP="00C3207F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668" w:type="dxa"/>
        <w:tblLook w:val="04A0" w:firstRow="1" w:lastRow="0" w:firstColumn="1" w:lastColumn="0" w:noHBand="0" w:noVBand="1"/>
      </w:tblPr>
      <w:tblGrid>
        <w:gridCol w:w="466"/>
        <w:gridCol w:w="842"/>
        <w:gridCol w:w="982"/>
        <w:gridCol w:w="921"/>
        <w:gridCol w:w="996"/>
        <w:gridCol w:w="962"/>
        <w:gridCol w:w="1081"/>
        <w:gridCol w:w="1177"/>
        <w:gridCol w:w="966"/>
        <w:gridCol w:w="1275"/>
      </w:tblGrid>
      <w:tr w:rsidR="00E82B39" w:rsidTr="00E82B39">
        <w:trPr>
          <w:cantSplit/>
          <w:trHeight w:val="699"/>
        </w:trPr>
        <w:tc>
          <w:tcPr>
            <w:tcW w:w="480" w:type="dxa"/>
            <w:shd w:val="clear" w:color="auto" w:fill="D9D9D9" w:themeFill="background1" w:themeFillShade="D9"/>
            <w:textDirection w:val="btLr"/>
            <w:vAlign w:val="center"/>
          </w:tcPr>
          <w:p w:rsidR="00E82B39" w:rsidRPr="001440F8" w:rsidRDefault="00E82B39" w:rsidP="00C91604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:rsidR="00E82B39" w:rsidRDefault="00E82B39" w:rsidP="00CA0BE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آبادی</w:t>
            </w:r>
          </w:p>
        </w:tc>
        <w:tc>
          <w:tcPr>
            <w:tcW w:w="1047" w:type="dxa"/>
            <w:shd w:val="clear" w:color="auto" w:fill="D9D9D9" w:themeFill="background1" w:themeFillShade="D9"/>
            <w:vAlign w:val="center"/>
          </w:tcPr>
          <w:p w:rsidR="00E82B39" w:rsidRDefault="00E82B39" w:rsidP="00CA0BE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تولید بذر مرتعی</w:t>
            </w:r>
          </w:p>
        </w:tc>
        <w:tc>
          <w:tcPr>
            <w:tcW w:w="972" w:type="dxa"/>
            <w:shd w:val="clear" w:color="auto" w:fill="D9D9D9" w:themeFill="background1" w:themeFillShade="D9"/>
            <w:vAlign w:val="center"/>
          </w:tcPr>
          <w:p w:rsidR="00E82B39" w:rsidRDefault="00E82B39" w:rsidP="00CA0BE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تولید نهال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:rsidR="00E82B39" w:rsidRDefault="00E82B39" w:rsidP="00CA0BE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زراعت چوب</w:t>
            </w:r>
          </w:p>
        </w:tc>
        <w:tc>
          <w:tcPr>
            <w:tcW w:w="1023" w:type="dxa"/>
            <w:shd w:val="clear" w:color="auto" w:fill="D9D9D9" w:themeFill="background1" w:themeFillShade="D9"/>
            <w:vAlign w:val="center"/>
          </w:tcPr>
          <w:p w:rsidR="00E82B39" w:rsidRDefault="00E82B39" w:rsidP="00CA0BE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پارک جنگلی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82B39" w:rsidRPr="00C91604" w:rsidRDefault="00E82B39" w:rsidP="00C91604">
            <w:pPr>
              <w:jc w:val="center"/>
              <w:rPr>
                <w:rFonts w:cs="Times New Roman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آبخیزداری</w:t>
            </w:r>
          </w:p>
        </w:tc>
        <w:tc>
          <w:tcPr>
            <w:tcW w:w="988" w:type="dxa"/>
            <w:shd w:val="clear" w:color="auto" w:fill="D9D9D9" w:themeFill="background1" w:themeFillShade="D9"/>
            <w:vAlign w:val="center"/>
          </w:tcPr>
          <w:p w:rsidR="00E82B39" w:rsidRDefault="00E82B39" w:rsidP="00C91604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آبخوانداری</w:t>
            </w: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E82B39" w:rsidRDefault="00E82B39" w:rsidP="00C91604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جلوگیری از فرسایش سیل</w:t>
            </w:r>
          </w:p>
        </w:tc>
        <w:tc>
          <w:tcPr>
            <w:tcW w:w="1385" w:type="dxa"/>
            <w:shd w:val="clear" w:color="auto" w:fill="D9D9D9" w:themeFill="background1" w:themeFillShade="D9"/>
            <w:vAlign w:val="center"/>
          </w:tcPr>
          <w:p w:rsidR="00E82B39" w:rsidRDefault="00E82B39" w:rsidP="00E82B39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طرح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softHyphen/>
              <w:t>های در دست مطالعه و آتی</w:t>
            </w:r>
          </w:p>
        </w:tc>
      </w:tr>
      <w:tr w:rsidR="00E82B39" w:rsidRPr="001440F8" w:rsidTr="00E82B39">
        <w:tc>
          <w:tcPr>
            <w:tcW w:w="480" w:type="dxa"/>
            <w:vAlign w:val="center"/>
          </w:tcPr>
          <w:p w:rsidR="00E82B39" w:rsidRPr="001440F8" w:rsidRDefault="00E82B39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875" w:type="dxa"/>
          </w:tcPr>
          <w:p w:rsidR="00E82B39" w:rsidRPr="001440F8" w:rsidRDefault="00E82B39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47" w:type="dxa"/>
          </w:tcPr>
          <w:p w:rsidR="00E82B39" w:rsidRPr="001440F8" w:rsidRDefault="00E82B39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72" w:type="dxa"/>
          </w:tcPr>
          <w:p w:rsidR="00E82B39" w:rsidRPr="001440F8" w:rsidRDefault="00E82B39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64" w:type="dxa"/>
          </w:tcPr>
          <w:p w:rsidR="00E82B39" w:rsidRPr="001440F8" w:rsidRDefault="00E82B39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23" w:type="dxa"/>
          </w:tcPr>
          <w:p w:rsidR="00E82B39" w:rsidRPr="001440F8" w:rsidRDefault="00E82B39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E82B39" w:rsidRPr="001440F8" w:rsidRDefault="00E82B39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88" w:type="dxa"/>
            <w:vAlign w:val="center"/>
          </w:tcPr>
          <w:p w:rsidR="00E82B39" w:rsidRPr="001440F8" w:rsidRDefault="00E82B39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83" w:type="dxa"/>
            <w:vAlign w:val="center"/>
          </w:tcPr>
          <w:p w:rsidR="00E82B39" w:rsidRPr="001440F8" w:rsidRDefault="00E82B39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85" w:type="dxa"/>
            <w:vAlign w:val="center"/>
          </w:tcPr>
          <w:p w:rsidR="00E82B39" w:rsidRPr="001440F8" w:rsidRDefault="00E82B39" w:rsidP="00E82B3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82B39" w:rsidRPr="001440F8" w:rsidTr="00E82B39">
        <w:tc>
          <w:tcPr>
            <w:tcW w:w="480" w:type="dxa"/>
            <w:vAlign w:val="center"/>
          </w:tcPr>
          <w:p w:rsidR="00E82B39" w:rsidRPr="001440F8" w:rsidRDefault="00E82B39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875" w:type="dxa"/>
          </w:tcPr>
          <w:p w:rsidR="00E82B39" w:rsidRPr="001440F8" w:rsidRDefault="00E82B39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47" w:type="dxa"/>
          </w:tcPr>
          <w:p w:rsidR="00E82B39" w:rsidRPr="001440F8" w:rsidRDefault="00E82B39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72" w:type="dxa"/>
          </w:tcPr>
          <w:p w:rsidR="00E82B39" w:rsidRPr="001440F8" w:rsidRDefault="00E82B39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64" w:type="dxa"/>
          </w:tcPr>
          <w:p w:rsidR="00E82B39" w:rsidRPr="001440F8" w:rsidRDefault="00E82B39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23" w:type="dxa"/>
          </w:tcPr>
          <w:p w:rsidR="00E82B39" w:rsidRPr="001440F8" w:rsidRDefault="00E82B39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E82B39" w:rsidRPr="001440F8" w:rsidRDefault="00E82B39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88" w:type="dxa"/>
            <w:vAlign w:val="center"/>
          </w:tcPr>
          <w:p w:rsidR="00E82B39" w:rsidRPr="001440F8" w:rsidRDefault="00E82B39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83" w:type="dxa"/>
            <w:vAlign w:val="center"/>
          </w:tcPr>
          <w:p w:rsidR="00E82B39" w:rsidRPr="001440F8" w:rsidRDefault="00E82B39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85" w:type="dxa"/>
            <w:vAlign w:val="center"/>
          </w:tcPr>
          <w:p w:rsidR="00E82B39" w:rsidRPr="001440F8" w:rsidRDefault="00E82B39" w:rsidP="00E82B3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C52E6C" w:rsidRPr="00F778D3" w:rsidRDefault="002E028B" w:rsidP="00C91604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686239" w:rsidRPr="004173ED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Ind w:w="-1300" w:type="dxa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DC057D">
      <w:pgSz w:w="11906" w:h="16838"/>
      <w:pgMar w:top="709" w:right="1440" w:bottom="1440" w:left="1440" w:header="708" w:footer="708" w:gutter="0"/>
      <w:cols w:space="708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ahora" w:date="2018-10-16T10:40:00Z" w:initials="a">
    <w:p w:rsidR="00C8220D" w:rsidRDefault="00C8220D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با استناد به شرح خدمات توسعه اقتصادی و اشتغالزائی، بخش دوم بند 2-7 و بخش سوم بند 3-11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3DF" w:rsidRDefault="003B43DF" w:rsidP="002E028B">
      <w:pPr>
        <w:spacing w:after="0" w:line="240" w:lineRule="auto"/>
      </w:pPr>
      <w:r>
        <w:separator/>
      </w:r>
    </w:p>
  </w:endnote>
  <w:endnote w:type="continuationSeparator" w:id="0">
    <w:p w:rsidR="003B43DF" w:rsidRDefault="003B43DF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3DF" w:rsidRDefault="003B43DF" w:rsidP="002E028B">
      <w:pPr>
        <w:spacing w:after="0" w:line="240" w:lineRule="auto"/>
      </w:pPr>
      <w:r>
        <w:separator/>
      </w:r>
    </w:p>
  </w:footnote>
  <w:footnote w:type="continuationSeparator" w:id="0">
    <w:p w:rsidR="003B43DF" w:rsidRDefault="003B43DF" w:rsidP="002E028B">
      <w:pPr>
        <w:spacing w:after="0" w:line="240" w:lineRule="auto"/>
      </w:pPr>
      <w:r>
        <w:continuationSeparator/>
      </w:r>
    </w:p>
  </w:footnote>
  <w:footnote w:id="1">
    <w:p w:rsidR="00C3207F" w:rsidRPr="00C3207F" w:rsidRDefault="00C3207F" w:rsidP="00C3207F">
      <w:pPr>
        <w:spacing w:after="0" w:line="240" w:lineRule="auto"/>
        <w:jc w:val="both"/>
        <w:rPr>
          <w:rFonts w:cs="B Zar"/>
          <w:sz w:val="20"/>
          <w:szCs w:val="20"/>
        </w:rPr>
      </w:pPr>
      <w:r w:rsidRPr="00C3207F">
        <w:rPr>
          <w:rFonts w:cs="B Zar"/>
          <w:sz w:val="20"/>
          <w:szCs w:val="20"/>
        </w:rPr>
        <w:footnoteRef/>
      </w:r>
      <w:r w:rsidRPr="00C3207F">
        <w:rPr>
          <w:rFonts w:cs="B Zar"/>
          <w:sz w:val="20"/>
          <w:szCs w:val="20"/>
          <w:rtl/>
        </w:rPr>
        <w:t xml:space="preserve"> </w:t>
      </w:r>
      <w:r w:rsidRPr="00C3207F">
        <w:rPr>
          <w:rFonts w:cs="B Zar" w:hint="cs"/>
          <w:sz w:val="20"/>
          <w:szCs w:val="20"/>
          <w:rtl/>
        </w:rPr>
        <w:t>. به پیوست پرسشنامه ارسال شود.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1440F8"/>
    <w:rsid w:val="00195792"/>
    <w:rsid w:val="001E6E2C"/>
    <w:rsid w:val="002E028B"/>
    <w:rsid w:val="00300183"/>
    <w:rsid w:val="003207ED"/>
    <w:rsid w:val="003B43DF"/>
    <w:rsid w:val="004173ED"/>
    <w:rsid w:val="004F3157"/>
    <w:rsid w:val="005267CA"/>
    <w:rsid w:val="00547301"/>
    <w:rsid w:val="00686239"/>
    <w:rsid w:val="007F5295"/>
    <w:rsid w:val="00884264"/>
    <w:rsid w:val="008856B0"/>
    <w:rsid w:val="009315FC"/>
    <w:rsid w:val="00982007"/>
    <w:rsid w:val="009F2E1E"/>
    <w:rsid w:val="00A174AE"/>
    <w:rsid w:val="00B20741"/>
    <w:rsid w:val="00B60E01"/>
    <w:rsid w:val="00B87FB1"/>
    <w:rsid w:val="00B92DC6"/>
    <w:rsid w:val="00B93AE5"/>
    <w:rsid w:val="00BA56B3"/>
    <w:rsid w:val="00BF48C2"/>
    <w:rsid w:val="00C233FB"/>
    <w:rsid w:val="00C3207F"/>
    <w:rsid w:val="00C52A03"/>
    <w:rsid w:val="00C52E6C"/>
    <w:rsid w:val="00C8220D"/>
    <w:rsid w:val="00C87389"/>
    <w:rsid w:val="00C91604"/>
    <w:rsid w:val="00D3307E"/>
    <w:rsid w:val="00DA4678"/>
    <w:rsid w:val="00DA771B"/>
    <w:rsid w:val="00DB3293"/>
    <w:rsid w:val="00DC057D"/>
    <w:rsid w:val="00E82B39"/>
    <w:rsid w:val="00EA6747"/>
    <w:rsid w:val="00EA7F5A"/>
    <w:rsid w:val="00EB5F26"/>
    <w:rsid w:val="00EE5D62"/>
    <w:rsid w:val="00F17505"/>
    <w:rsid w:val="00F778D3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822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22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22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2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20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822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22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22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2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2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82606-9902-42C6-8737-0AB548E2F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ahora</cp:lastModifiedBy>
  <cp:revision>2</cp:revision>
  <dcterms:created xsi:type="dcterms:W3CDTF">2018-10-16T17:41:00Z</dcterms:created>
  <dcterms:modified xsi:type="dcterms:W3CDTF">2018-10-16T17:41:00Z</dcterms:modified>
</cp:coreProperties>
</file>